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667eca1e4c52" /><Relationship Type="http://schemas.openxmlformats.org/package/2006/relationships/metadata/core-properties" Target="/docProps/core.xml" Id="Rdd0cbef7cc7e4e92" /><Relationship Type="http://schemas.openxmlformats.org/officeDocument/2006/relationships/extended-properties" Target="/docProps/app.xml" Id="R6a5491921b8c4853" /><Relationship Type="http://schemas.openxmlformats.org/officeDocument/2006/relationships/custom-properties" Target="/docProps/custom.xml" Id="Rf65044145bed4ed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56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KEY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-6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62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6" w:right="11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2084" w:space="175"/>
            <w:col w:w="742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l(s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):_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4369" w:space="1730"/>
            <w:col w:w="35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ious/Per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40" locked="0" simplePos="0" distL="114300" distT="0" distR="114300" distB="0" behindDoc="1">
                <wp:simplePos x="0" y="0"/>
                <wp:positionH relativeFrom="page">
                  <wp:posOffset>1117600</wp:posOffset>
                </wp:positionH>
                <wp:positionV relativeFrom="paragraph">
                  <wp:posOffset>449160</wp:posOffset>
                </wp:positionV>
                <wp:extent cx="5511800" cy="91440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1800" cy="914401"/>
                          <a:chOff x="0" y="0"/>
                          <a:chExt cx="5511800" cy="91440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"/>
                            <a:ext cx="5511800" cy="914400"/>
                          </a:xfrm>
                          <a:custGeom>
                            <a:avLst/>
                            <a:pathLst>
                              <a:path w="551180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5511800" y="914400"/>
                                </a:lnTo>
                                <a:lnTo>
                                  <a:pt x="551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5511800" cy="914400"/>
                          </a:xfrm>
                          <a:custGeom>
                            <a:avLst/>
                            <a:pathLst>
                              <a:path w="5511800" h="914400">
                                <a:moveTo>
                                  <a:pt x="0" y="914400"/>
                                </a:moveTo>
                                <a:lnTo>
                                  <a:pt x="5511800" y="914400"/>
                                </a:lnTo>
                                <a:lnTo>
                                  <a:pt x="551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2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83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9" w:right="-20"/>
        <w:spacing w:before="57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tive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2157" w:space="212"/>
        <w:col w:w="731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935f9e2479d4d50" /><Relationship Type="http://schemas.openxmlformats.org/officeDocument/2006/relationships/settings" Target="settings.xml" Id="Ra3b9dd77996f403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